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41"/>
        <w:gridCol w:w="222"/>
        <w:gridCol w:w="3840"/>
      </w:tblGrid>
      <w:tr w:rsidR="00E11636" w:rsidRPr="00E11636" w:rsidTr="002E797A">
        <w:trPr>
          <w:trHeight w:val="15595"/>
        </w:trPr>
        <w:tc>
          <w:tcPr>
            <w:tcW w:w="5387" w:type="dxa"/>
          </w:tcPr>
          <w:p w:rsidR="00E11636" w:rsidRPr="00E11636" w:rsidRDefault="002E797A" w:rsidP="002E797A">
            <w:pPr>
              <w:ind w:left="-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69BEC27" wp14:editId="16BF73EE">
                  <wp:extent cx="7238277" cy="10472557"/>
                  <wp:effectExtent l="0" t="0" r="1270" b="5080"/>
                  <wp:docPr id="1" name="Рисунок 1" descr="F:\рабочий компьютер\2018-2019\МЕРОПРИЯТИЯ\ОТДЕЛ РЕАБИЛИТАЦИИ\ВЕСЕННЯЯ КАПЕЛЬ\ПОЛОЖЕНИЕ ПОДПИСА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абочий компьютер\2018-2019\МЕРОПРИЯТИЯ\ОТДЕЛ РЕАБИЛИТАЦИИ\ВЕСЕННЯЯ КАПЕЛЬ\ПОЛОЖЕНИЕ ПОДПИСА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8277" cy="1047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1636" w:rsidRPr="00E11636">
              <w:rPr>
                <w:rFonts w:ascii="Times New Roman" w:hAnsi="Times New Roman" w:cs="Times New Roman"/>
                <w:b/>
                <w:sz w:val="24"/>
                <w:szCs w:val="24"/>
              </w:rPr>
              <w:t>С О Г Л А С О В А Н О</w:t>
            </w:r>
          </w:p>
          <w:p w:rsidR="00E11636" w:rsidRPr="00E11636" w:rsidRDefault="00E11636" w:rsidP="00E11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Исполнительного комитета муниципального образования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E11636" w:rsidRPr="00E11636" w:rsidRDefault="00E11636" w:rsidP="00E1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36" w:rsidRPr="00E11636" w:rsidRDefault="00E11636" w:rsidP="00E11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_____________________И.Р.Хидиятов</w:t>
            </w:r>
          </w:p>
        </w:tc>
        <w:tc>
          <w:tcPr>
            <w:tcW w:w="992" w:type="dxa"/>
          </w:tcPr>
          <w:p w:rsidR="00E11636" w:rsidRPr="00E11636" w:rsidRDefault="00E11636" w:rsidP="00E1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11636" w:rsidRPr="00E11636" w:rsidRDefault="00E11636" w:rsidP="00E11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b/>
                <w:sz w:val="24"/>
                <w:szCs w:val="24"/>
              </w:rPr>
              <w:t>У Т В Е Р Ж Д А Ю</w:t>
            </w:r>
          </w:p>
          <w:p w:rsidR="00E11636" w:rsidRPr="00E11636" w:rsidRDefault="00E11636" w:rsidP="00E11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МБУДО «Центр детского творчества» Вахитовского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E11636" w:rsidRPr="00E11636" w:rsidRDefault="00E11636" w:rsidP="00E1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36" w:rsidRPr="00E11636" w:rsidRDefault="00E11636" w:rsidP="00E11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Р.Р.Саляхова</w:t>
            </w:r>
          </w:p>
        </w:tc>
      </w:tr>
    </w:tbl>
    <w:p w:rsidR="002E797A" w:rsidRPr="00E11636" w:rsidRDefault="002E797A" w:rsidP="002E79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4.   Участники фестиваля</w:t>
      </w:r>
    </w:p>
    <w:p w:rsidR="00E11636" w:rsidRPr="00E11636" w:rsidRDefault="00E11636" w:rsidP="00E1163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116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Обучающиеся объединений отдела реабилитации Центра детского творчества  в возрасте от 5 до 18 лет, учащиеся коррекционных школ, дети с ограниченными возможностями здоровья образовательных организаций.</w:t>
      </w:r>
      <w:r w:rsidRPr="00E11636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:rsidR="00E11636" w:rsidRPr="00E11636" w:rsidRDefault="00E11636" w:rsidP="00E116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11636" w:rsidRPr="00E11636" w:rsidRDefault="00E11636" w:rsidP="00E11636">
      <w:pPr>
        <w:numPr>
          <w:ilvl w:val="0"/>
          <w:numId w:val="7"/>
        </w:numPr>
        <w:suppressAutoHyphens/>
        <w:spacing w:after="0" w:line="240" w:lineRule="auto"/>
        <w:ind w:left="3544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Номинации фестиваля</w:t>
      </w:r>
    </w:p>
    <w:p w:rsidR="00E11636" w:rsidRPr="00E11636" w:rsidRDefault="00E11636" w:rsidP="00E11636">
      <w:pPr>
        <w:tabs>
          <w:tab w:val="left" w:pos="8787"/>
        </w:tabs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ВОКАЛ (академический, народный, эстрадный): </w:t>
      </w:r>
      <w:r w:rsidRPr="00E11636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соло,  ансамбль, хор</w:t>
      </w:r>
      <w:r w:rsidRPr="00E116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Конкурсанты исполняют одно произведение продолжительностью не более 5 мин. 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6">
        <w:rPr>
          <w:rFonts w:ascii="Times New Roman" w:eastAsia="Calibri" w:hAnsi="Times New Roman" w:cs="Times New Roman"/>
          <w:sz w:val="24"/>
          <w:szCs w:val="24"/>
        </w:rPr>
        <w:t>Конкурсные выступления проводятся с использованием фонограмм "минус".</w:t>
      </w:r>
    </w:p>
    <w:p w:rsidR="00E11636" w:rsidRPr="00E11636" w:rsidRDefault="00E11636" w:rsidP="00E11636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eastAsiaTheme="minorEastAsia"/>
          <w:b/>
          <w:shd w:val="clear" w:color="auto" w:fill="FFFFFF"/>
          <w:lang w:eastAsia="ru-RU"/>
        </w:rPr>
      </w:pPr>
      <w:r w:rsidRPr="00E11636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ХОРЕОГРАФИЯ: </w:t>
      </w:r>
      <w:r w:rsidRPr="00E11636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(классический, народный, народный стилизованный, современный, эстрадный танцы). Ансамбль. </w:t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eastAsiaTheme="minorEastAsia"/>
          <w:lang w:eastAsia="ru-RU"/>
        </w:rPr>
      </w:pP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Для участия в конкурсе</w:t>
      </w:r>
      <w:r w:rsidRPr="00E116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необходимо предоставить одно произведение п</w:t>
      </w:r>
      <w:r w:rsidRPr="00E11636">
        <w:rPr>
          <w:rFonts w:ascii="Times New Roman" w:hAnsi="Times New Roman" w:cs="Times New Roman"/>
          <w:sz w:val="24"/>
          <w:szCs w:val="24"/>
        </w:rPr>
        <w:t>родолжительностью  не более 5 мин.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636">
        <w:rPr>
          <w:rFonts w:ascii="Times New Roman" w:hAnsi="Times New Roman" w:cs="Times New Roman"/>
          <w:b/>
          <w:sz w:val="24"/>
          <w:szCs w:val="24"/>
        </w:rPr>
        <w:t>ФОЛЬКЛОР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Для участия в конкурсе</w:t>
      </w:r>
      <w:r w:rsidRPr="00E116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необходимо предоставить одно произведение п</w:t>
      </w:r>
      <w:r w:rsidRPr="00E11636">
        <w:rPr>
          <w:rFonts w:ascii="Times New Roman" w:hAnsi="Times New Roman" w:cs="Times New Roman"/>
          <w:sz w:val="24"/>
          <w:szCs w:val="24"/>
        </w:rPr>
        <w:t>родолжительностью  не более 5 мин.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ТЕАТРАЛЬНОЕ ИСКУССТВО: театр кукол, театр моды и др.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636">
        <w:rPr>
          <w:rFonts w:ascii="Times New Roman" w:hAnsi="Times New Roman" w:cs="Times New Roman"/>
          <w:b/>
          <w:sz w:val="24"/>
          <w:szCs w:val="24"/>
        </w:rPr>
        <w:t>ОРИГИНАЛЬНЫЙ ЖАНР: пантомима, фокусы и др.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636">
        <w:rPr>
          <w:rFonts w:ascii="Times New Roman" w:hAnsi="Times New Roman" w:cs="Times New Roman"/>
          <w:b/>
          <w:sz w:val="24"/>
          <w:szCs w:val="24"/>
        </w:rPr>
        <w:t>ХУДОЖЕСТВЕННОЕ СЛОВО:</w:t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Конкурсанты исполняют одно произведение продолжительностью не более 5 мин. </w:t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Критерии оценки:</w:t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степень преодоления физических недостатков средствами искусства;</w:t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художественно-образное решение номера;</w:t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уровень сценической культуры;</w:t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артистичность и эмоциональность исполнения;</w:t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концертное оформление номера;</w:t>
      </w:r>
    </w:p>
    <w:p w:rsidR="00E11636" w:rsidRPr="00E11636" w:rsidRDefault="00E11636" w:rsidP="00E1163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исполнительское мастерство.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36" w:rsidRPr="00E11636" w:rsidRDefault="00E11636" w:rsidP="00E11636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ИЗОБРАЗИТЕЛЬНОЕ И ДЕКОРАТИВНО-ПРИКЛАДНОЕ ТВОРЧЕСТВО</w:t>
      </w:r>
    </w:p>
    <w:p w:rsidR="00E11636" w:rsidRPr="00E11636" w:rsidRDefault="00E11636" w:rsidP="00E11636">
      <w:pPr>
        <w:spacing w:after="0" w:line="240" w:lineRule="auto"/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11636" w:rsidRPr="00E11636" w:rsidRDefault="00E11636" w:rsidP="00E116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1. Работы на конкурс могут быть представлены в следующих направлениях номинации: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«Цветные нити»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Техники: изонить и др.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«Вышивка»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«Вязание». 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вязание крючком и спицами.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«Макраме»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«Чудесная </w:t>
      </w: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игла».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валяние и др.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«Бисер». 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бисероплетение, вышивка бисером (украшения, панно)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«Рисунок».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акварель, карандаш, гуашь, пастель и др.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«Текстиль».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«Шитье:  </w:t>
      </w:r>
      <w:r w:rsidRPr="00E1163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Техники: лоскутная, квиллинг</w:t>
      </w: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Pr="00E1163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 др.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«Мягкая игрушка»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«Куклы». 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разные.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«Природные материалы»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Техники: соломка, лоза, береста, глина.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«Роспись». 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роспись по дереву, ткани, стеклу, глине и др.</w:t>
      </w:r>
    </w:p>
    <w:p w:rsidR="00E11636" w:rsidRPr="00E11636" w:rsidRDefault="00E11636" w:rsidP="00E1163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«Лепка». 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пластилин, соленое тесто и др.</w:t>
      </w:r>
    </w:p>
    <w:p w:rsidR="00E11636" w:rsidRPr="00E11636" w:rsidRDefault="00E11636" w:rsidP="00E11636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</w:rPr>
        <w:t>«Объемные работы»</w:t>
      </w:r>
      <w:r w:rsidRPr="00E11636">
        <w:rPr>
          <w:rFonts w:ascii="Times New Roman" w:eastAsia="Times New Roman" w:hAnsi="Times New Roman" w:cs="Times New Roman"/>
          <w:sz w:val="24"/>
          <w:szCs w:val="24"/>
        </w:rPr>
        <w:t xml:space="preserve">. Техники: декоративное панно, композиции и др. </w:t>
      </w:r>
    </w:p>
    <w:p w:rsidR="00E11636" w:rsidRPr="00E11636" w:rsidRDefault="00E11636" w:rsidP="00E11636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</w:rPr>
        <w:t>«Бумагопластика».</w:t>
      </w:r>
      <w:r w:rsidRPr="00E11636">
        <w:rPr>
          <w:rFonts w:ascii="Times New Roman" w:eastAsia="Times New Roman" w:hAnsi="Times New Roman" w:cs="Times New Roman"/>
          <w:sz w:val="24"/>
          <w:szCs w:val="24"/>
        </w:rPr>
        <w:t xml:space="preserve"> Техники: папье-маше, работы с использованием бумаги, художественное моделирование, бумажная скульптура и др.</w:t>
      </w:r>
    </w:p>
    <w:p w:rsidR="00E11636" w:rsidRPr="00E11636" w:rsidRDefault="00E11636" w:rsidP="00E11636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</w:rPr>
        <w:t xml:space="preserve">«Аппликация». </w:t>
      </w:r>
      <w:r w:rsidRPr="00E11636">
        <w:rPr>
          <w:rFonts w:ascii="Times New Roman" w:eastAsia="Times New Roman" w:hAnsi="Times New Roman" w:cs="Times New Roman"/>
          <w:sz w:val="24"/>
          <w:szCs w:val="24"/>
        </w:rPr>
        <w:t>Техники: объемная аппликация,</w:t>
      </w:r>
      <w:r w:rsidRPr="00E116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1636">
        <w:rPr>
          <w:rFonts w:ascii="Times New Roman" w:eastAsia="Times New Roman" w:hAnsi="Times New Roman" w:cs="Times New Roman"/>
          <w:sz w:val="24"/>
          <w:szCs w:val="24"/>
        </w:rPr>
        <w:t>панно и др.</w:t>
      </w:r>
    </w:p>
    <w:p w:rsidR="00E11636" w:rsidRPr="00E11636" w:rsidRDefault="00E11636" w:rsidP="00E11636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</w:rPr>
        <w:t xml:space="preserve">«Оригами». </w:t>
      </w:r>
      <w:r w:rsidRPr="00E11636">
        <w:rPr>
          <w:rFonts w:ascii="Times New Roman" w:eastAsia="Times New Roman" w:hAnsi="Times New Roman" w:cs="Times New Roman"/>
          <w:sz w:val="24"/>
          <w:szCs w:val="24"/>
        </w:rPr>
        <w:t>Техники: объемная, кириками и др.</w:t>
      </w:r>
    </w:p>
    <w:p w:rsidR="00E11636" w:rsidRPr="00E11636" w:rsidRDefault="00E11636" w:rsidP="00E11636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</w:rPr>
        <w:t>Фотография.</w:t>
      </w:r>
    </w:p>
    <w:p w:rsidR="00E11636" w:rsidRPr="00E11636" w:rsidRDefault="00E11636" w:rsidP="00E116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Выставка  состоится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 марта по 20 марта  2019</w:t>
      </w: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г.</w:t>
      </w:r>
    </w:p>
    <w:p w:rsidR="00E11636" w:rsidRPr="00E11636" w:rsidRDefault="00E11636" w:rsidP="00E1163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3. После окончания выставки участники должны забрать свои работы. Оргкомитет не несет ответственности за их сохранность.</w:t>
      </w:r>
    </w:p>
    <w:p w:rsidR="00E11636" w:rsidRPr="00E11636" w:rsidRDefault="00E11636" w:rsidP="00E116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Работы, представленные на выставку, должны иметь законченный характер и быть аккуратно оформлены. 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636">
        <w:rPr>
          <w:rFonts w:ascii="Times New Roman" w:eastAsia="Times New Roman" w:hAnsi="Times New Roman" w:cs="Times New Roman"/>
          <w:sz w:val="24"/>
          <w:szCs w:val="24"/>
        </w:rPr>
        <w:t xml:space="preserve">5. Работы принимаются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 01.03.19 до 14.03.19</w:t>
      </w:r>
      <w:r w:rsidRPr="00E11636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Pr="00E11636">
        <w:rPr>
          <w:rFonts w:ascii="Times New Roman" w:eastAsia="Times New Roman" w:hAnsi="Times New Roman" w:cs="Times New Roman"/>
          <w:sz w:val="24"/>
          <w:szCs w:val="24"/>
        </w:rPr>
        <w:t xml:space="preserve">. Каждая работа должна иметь бирку с указанием наименования образовательной организации, названия работы, Ф.И.О. автора, его возраста и Ф.И.О. педагога в печатном виде. Рисунок формата A3 или А2 должен быть оформлен в паспарту. Размер рисунка формата A3 - 420 мм на 297 мм, размер паспарту А2 - 560 мм на 440 мм. Техника исполнения свободная. 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6. Критерии оценки: творческая оригинальность и мастерство автора, соответствие теме направления,  техника выполнения.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E11636" w:rsidRPr="00E11636" w:rsidRDefault="00E11636" w:rsidP="00E116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11636" w:rsidRPr="00E11636" w:rsidRDefault="00E11636" w:rsidP="00E11636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Условия проведения фестиваля</w:t>
      </w:r>
    </w:p>
    <w:p w:rsidR="00E11636" w:rsidRPr="00E11636" w:rsidRDefault="00E11636" w:rsidP="00E11636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11636" w:rsidRPr="00E11636" w:rsidRDefault="00E11636" w:rsidP="00E11636">
      <w:pPr>
        <w:numPr>
          <w:ilvl w:val="0"/>
          <w:numId w:val="5"/>
        </w:numPr>
        <w:tabs>
          <w:tab w:val="left" w:pos="3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каждой номинации принимают участие коллективы, ансамбли и солисты не более 1 номера.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конкурсных выступлений устанавливает оргкомитет фестиваля.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Допускается использование фонограмм на флэш-накопителе, С</w:t>
      </w:r>
      <w:r w:rsidRPr="00E1163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Все конкурсные выступления организуются по графику. 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Для оценки конкурсных выступлений создается жюри, которое формируется из педагогов и ведущих специалистов образовательных организаций города.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Возрастные группы участников:</w:t>
      </w:r>
    </w:p>
    <w:p w:rsidR="00E11636" w:rsidRPr="00E11636" w:rsidRDefault="00E11636" w:rsidP="00E11636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 – 8 лет (1-я младшая группа)</w:t>
      </w:r>
    </w:p>
    <w:p w:rsidR="00E11636" w:rsidRPr="00E11636" w:rsidRDefault="00E11636" w:rsidP="00E11636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 – 11 лет (2-я младшая группа)</w:t>
      </w:r>
    </w:p>
    <w:p w:rsidR="00E11636" w:rsidRPr="00E11636" w:rsidRDefault="00E11636" w:rsidP="00E11636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 – 14 лет (средняя группа)</w:t>
      </w:r>
    </w:p>
    <w:p w:rsidR="00E11636" w:rsidRPr="00E11636" w:rsidRDefault="00E11636" w:rsidP="00E11636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15- 18 лет (старшая группа).</w:t>
      </w:r>
    </w:p>
    <w:p w:rsidR="00E11636" w:rsidRPr="00E11636" w:rsidRDefault="00E11636" w:rsidP="00E11636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Подтверждение возраста участников может быть затребовано членами жюри.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Заявку (</w:t>
      </w:r>
      <w:r w:rsidRPr="00E11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приложение) 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участия в конкурсе необходимо подать </w:t>
      </w:r>
      <w:r w:rsidR="00781B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 15 марта 2019</w:t>
      </w:r>
      <w:r w:rsidRPr="00E11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года </w:t>
      </w:r>
      <w:r w:rsidRPr="00E11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электронный адрес:  </w:t>
      </w:r>
      <w:hyperlink r:id="rId7" w:history="1">
        <w:r w:rsidRPr="00E1163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cdtvah</w:t>
        </w:r>
        <w:r w:rsidRPr="00E1163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@</w:t>
        </w:r>
        <w:r w:rsidRPr="00E1163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mail</w:t>
        </w:r>
        <w:r w:rsidRPr="00E1163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.</w:t>
        </w:r>
        <w:r w:rsidRPr="00E1163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ru</w:t>
        </w:r>
      </w:hyperlink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Убедитесь, что Ваша заявка получена и зарегистрирована.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На каждую работу заполняется </w:t>
      </w:r>
      <w:r w:rsidRPr="00E11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отдельная </w:t>
      </w:r>
      <w:r w:rsidRPr="00E116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заявка (см. приложение).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Заявки, присланные по факсу, не принимаются к рассмотрению.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После подтверждения заявки изменение конкурсной программы не допускается! На каждый номер и работу заполняется отдельная заявка.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Руководители коллективов несут ответственность за жизнь и здоровье  участников, за корректность поведения детей и родителей на конкурсе.</w:t>
      </w:r>
    </w:p>
    <w:p w:rsidR="00E11636" w:rsidRPr="00E11636" w:rsidRDefault="00E11636" w:rsidP="00E11636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E11636" w:rsidRPr="00E11636" w:rsidRDefault="00E11636" w:rsidP="00E1163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E11636" w:rsidRDefault="00E11636" w:rsidP="00E1163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2E797A" w:rsidRPr="00E11636" w:rsidRDefault="002E797A" w:rsidP="00E1163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11636" w:rsidRPr="00E11636" w:rsidRDefault="00E11636" w:rsidP="00E1163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1163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8. Награждение</w:t>
      </w:r>
    </w:p>
    <w:p w:rsidR="00E11636" w:rsidRPr="00E11636" w:rsidRDefault="00E11636" w:rsidP="00E116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E116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Участники фестиваля оцениваются в каждой номинации и возрастной группе. Победители награждаются дипломами лауреата I, II, III степеней. Могут присуждаться специальные призы.</w:t>
      </w:r>
    </w:p>
    <w:p w:rsidR="00E11636" w:rsidRPr="00E11636" w:rsidRDefault="00E11636" w:rsidP="00E11636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1636" w:rsidRPr="00E11636" w:rsidRDefault="00E11636" w:rsidP="00E11636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Координатор фестиваля:</w:t>
      </w:r>
      <w:r w:rsidR="00781B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E79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ЦДТ Вахитовского района,  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Шашина Татьяна Борисовна,                                                                                             </w:t>
      </w:r>
      <w:r w:rsidRPr="00E1163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1163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8" w:history="1">
        <w:r w:rsidRPr="00E11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tata</w:t>
        </w:r>
        <w:r w:rsidRPr="00E11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2605@</w:t>
        </w:r>
        <w:r w:rsidRPr="00E11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mail</w:t>
        </w:r>
        <w:r w:rsidRPr="00E11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11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ru</w:t>
        </w:r>
      </w:hyperlink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>, тел.</w:t>
      </w:r>
      <w:r w:rsidR="002E79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292-22-68  сот. </w:t>
      </w: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89053150613. </w:t>
      </w:r>
    </w:p>
    <w:p w:rsidR="00E11636" w:rsidRPr="00E11636" w:rsidRDefault="00E11636" w:rsidP="00E11636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1636" w:rsidRPr="00E11636" w:rsidRDefault="00E11636" w:rsidP="00E116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81BB1" w:rsidRDefault="00781BB1">
      <w:pPr>
        <w:sectPr w:rsidR="00781BB1" w:rsidSect="002E797A">
          <w:pgSz w:w="11906" w:h="16838"/>
          <w:pgMar w:top="851" w:right="850" w:bottom="1418" w:left="1701" w:header="708" w:footer="708" w:gutter="0"/>
          <w:cols w:space="708"/>
          <w:docGrid w:linePitch="360"/>
        </w:sectPr>
      </w:pPr>
    </w:p>
    <w:p w:rsidR="00781BB1" w:rsidRPr="00E11636" w:rsidRDefault="00781BB1" w:rsidP="00781BB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Приложение </w:t>
      </w:r>
    </w:p>
    <w:p w:rsidR="00781BB1" w:rsidRPr="00E11636" w:rsidRDefault="00781BB1" w:rsidP="00781BB1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Анкета-заявка </w:t>
      </w:r>
    </w:p>
    <w:p w:rsidR="00781BB1" w:rsidRPr="00E11636" w:rsidRDefault="00781BB1" w:rsidP="00781B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636">
        <w:rPr>
          <w:rFonts w:ascii="Times New Roman" w:hAnsi="Times New Roman" w:cs="Times New Roman"/>
          <w:b/>
          <w:bCs/>
          <w:sz w:val="24"/>
          <w:szCs w:val="24"/>
        </w:rPr>
        <w:t>на участие в городском  фестивале детского творчества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1636">
        <w:rPr>
          <w:rFonts w:ascii="Times New Roman" w:hAnsi="Times New Roman" w:cs="Times New Roman"/>
          <w:b/>
          <w:bCs/>
          <w:sz w:val="24"/>
          <w:szCs w:val="24"/>
        </w:rPr>
        <w:t>детей с ограниченными возможностями</w:t>
      </w:r>
    </w:p>
    <w:p w:rsidR="00781BB1" w:rsidRPr="00E11636" w:rsidRDefault="00781BB1" w:rsidP="00781B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636">
        <w:rPr>
          <w:rFonts w:ascii="Times New Roman" w:hAnsi="Times New Roman" w:cs="Times New Roman"/>
          <w:b/>
          <w:bCs/>
          <w:sz w:val="24"/>
          <w:szCs w:val="24"/>
        </w:rPr>
        <w:t>«Весенняя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капель 2019</w:t>
      </w:r>
      <w:r w:rsidRPr="00E1163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81BB1" w:rsidRDefault="00781BB1" w:rsidP="00781B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11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Заполняется на каждый номер и каждую работу отдельно!!!</w:t>
      </w:r>
    </w:p>
    <w:p w:rsidR="00781BB1" w:rsidRDefault="00781BB1" w:rsidP="00781B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2693"/>
        <w:gridCol w:w="2410"/>
        <w:gridCol w:w="1701"/>
        <w:gridCol w:w="1701"/>
        <w:gridCol w:w="1559"/>
        <w:gridCol w:w="2296"/>
      </w:tblGrid>
      <w:tr w:rsidR="001468B5" w:rsidTr="00B12A73">
        <w:trPr>
          <w:trHeight w:val="1380"/>
        </w:trPr>
        <w:tc>
          <w:tcPr>
            <w:tcW w:w="2093" w:type="dxa"/>
          </w:tcPr>
          <w:p w:rsidR="001468B5" w:rsidRDefault="001468B5" w:rsidP="005575D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1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Ф.И.О. участника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E11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олное название коллектива </w:t>
            </w:r>
            <w:r w:rsidRPr="00E11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:rsidR="001468B5" w:rsidRPr="005575D0" w:rsidRDefault="001468B5" w:rsidP="005575D0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7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бразовательное учреждение:</w:t>
            </w:r>
          </w:p>
        </w:tc>
        <w:tc>
          <w:tcPr>
            <w:tcW w:w="2410" w:type="dxa"/>
          </w:tcPr>
          <w:p w:rsidR="001468B5" w:rsidRDefault="001468B5" w:rsidP="00781BB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Возраст</w:t>
            </w:r>
          </w:p>
          <w:p w:rsidR="001468B5" w:rsidRPr="005575D0" w:rsidRDefault="001468B5" w:rsidP="005575D0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(выделить группу)</w:t>
            </w:r>
          </w:p>
        </w:tc>
        <w:tc>
          <w:tcPr>
            <w:tcW w:w="1701" w:type="dxa"/>
          </w:tcPr>
          <w:p w:rsidR="001468B5" w:rsidRPr="005575D0" w:rsidRDefault="001468B5" w:rsidP="00781BB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Район</w:t>
            </w:r>
          </w:p>
        </w:tc>
        <w:tc>
          <w:tcPr>
            <w:tcW w:w="1701" w:type="dxa"/>
          </w:tcPr>
          <w:p w:rsidR="001468B5" w:rsidRDefault="001468B5" w:rsidP="00781BB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ФИО руководителя</w:t>
            </w:r>
          </w:p>
          <w:p w:rsidR="00D034ED" w:rsidRPr="005575D0" w:rsidRDefault="00D034ED" w:rsidP="00781BB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D034ED" w:rsidRPr="00D034ED" w:rsidRDefault="00D034ED" w:rsidP="00D034E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34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Номинация </w:t>
            </w:r>
          </w:p>
          <w:p w:rsidR="001468B5" w:rsidRPr="005575D0" w:rsidRDefault="00D034ED" w:rsidP="00D034E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(</w:t>
            </w:r>
            <w:r w:rsidRPr="00D03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 каждую номинацию заполняется отдельная заявка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96" w:type="dxa"/>
          </w:tcPr>
          <w:p w:rsidR="001468B5" w:rsidRPr="005575D0" w:rsidRDefault="00B12A73" w:rsidP="00781BB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12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Название номера  или работы</w:t>
            </w:r>
          </w:p>
        </w:tc>
      </w:tr>
      <w:tr w:rsidR="00B12A73" w:rsidTr="00B12A73">
        <w:trPr>
          <w:trHeight w:val="1133"/>
        </w:trPr>
        <w:tc>
          <w:tcPr>
            <w:tcW w:w="2093" w:type="dxa"/>
            <w:vMerge w:val="restart"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Полное н</w:t>
            </w:r>
            <w:r w:rsidRPr="00557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азвание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</w:p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</w:tcPr>
          <w:p w:rsidR="00B12A73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 xml:space="preserve">6 – 8 лет </w:t>
            </w:r>
          </w:p>
          <w:p w:rsidR="00B12A73" w:rsidRPr="00E11636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(1-я младшая группа)</w:t>
            </w:r>
          </w:p>
          <w:p w:rsidR="00B12A73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2A73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A73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 xml:space="preserve">9 – 11 лет </w:t>
            </w:r>
          </w:p>
          <w:p w:rsidR="00B12A73" w:rsidRPr="00E11636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(2-я младшая группа)</w:t>
            </w:r>
          </w:p>
          <w:p w:rsidR="00B12A73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A73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A73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 xml:space="preserve">12 – 14 лет </w:t>
            </w:r>
          </w:p>
          <w:p w:rsidR="00B12A73" w:rsidRPr="00E11636" w:rsidRDefault="00B12A73" w:rsidP="00B12A73">
            <w:pPr>
              <w:tabs>
                <w:tab w:val="num" w:pos="540"/>
                <w:tab w:val="left" w:pos="87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(средняя группа)</w:t>
            </w:r>
          </w:p>
          <w:p w:rsidR="00B12A73" w:rsidRDefault="00B12A73" w:rsidP="00B12A7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A73" w:rsidRDefault="00B12A73" w:rsidP="00B12A7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A73" w:rsidRDefault="00B12A73" w:rsidP="00B12A7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 xml:space="preserve">15- 18 лет </w:t>
            </w:r>
          </w:p>
          <w:p w:rsidR="00B12A73" w:rsidRDefault="00B12A73" w:rsidP="00B12A73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1636">
              <w:rPr>
                <w:rFonts w:ascii="Times New Roman" w:hAnsi="Times New Roman" w:cs="Times New Roman"/>
                <w:sz w:val="24"/>
                <w:szCs w:val="24"/>
              </w:rPr>
              <w:t>(старшая группа)</w:t>
            </w:r>
          </w:p>
        </w:tc>
        <w:tc>
          <w:tcPr>
            <w:tcW w:w="1701" w:type="dxa"/>
            <w:vMerge w:val="restart"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B12A73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ФИО (полностью)</w:t>
            </w:r>
          </w:p>
          <w:p w:rsidR="00B12A73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12A73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12A73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2A73" w:rsidRPr="00E11636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 w:val="restart"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B12A73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2A73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2A73" w:rsidRPr="00E11636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12A73" w:rsidTr="00B12A73">
        <w:trPr>
          <w:trHeight w:val="619"/>
        </w:trPr>
        <w:tc>
          <w:tcPr>
            <w:tcW w:w="2093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 w:val="restart"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7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</w:p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12A73" w:rsidRDefault="00B12A73" w:rsidP="00B12A73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 w:val="restart"/>
          </w:tcPr>
          <w:p w:rsidR="00B12A73" w:rsidRPr="00E11636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1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Мобильный 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B12A73" w:rsidRPr="00E11636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1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номера:</w:t>
            </w:r>
          </w:p>
          <w:p w:rsidR="00B12A73" w:rsidRPr="00E11636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12A73" w:rsidTr="00B12A73">
        <w:trPr>
          <w:trHeight w:val="603"/>
        </w:trPr>
        <w:tc>
          <w:tcPr>
            <w:tcW w:w="2093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</w:tcPr>
          <w:p w:rsidR="00B12A73" w:rsidRPr="005575D0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B12A73" w:rsidRPr="00E11636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B12A73" w:rsidRPr="00E11636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1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Носитель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</w:tr>
      <w:tr w:rsidR="00B12A73" w:rsidTr="00B12A73">
        <w:trPr>
          <w:trHeight w:val="1104"/>
        </w:trPr>
        <w:tc>
          <w:tcPr>
            <w:tcW w:w="2093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7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e-mail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</w:p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B12A73" w:rsidRDefault="00B12A73" w:rsidP="00B12A73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1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педагога:</w:t>
            </w:r>
          </w:p>
        </w:tc>
        <w:tc>
          <w:tcPr>
            <w:tcW w:w="1559" w:type="dxa"/>
            <w:vMerge/>
          </w:tcPr>
          <w:p w:rsidR="00B12A73" w:rsidRDefault="00B12A73" w:rsidP="00B12A7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</w:tcPr>
          <w:p w:rsidR="00B12A73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1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Микрофон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 w:rsidRPr="00E11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(необходимое кол-во) </w:t>
            </w:r>
          </w:p>
          <w:p w:rsidR="00B12A73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2A73" w:rsidRPr="00E11636" w:rsidRDefault="00B12A73" w:rsidP="00B12A7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81BB1" w:rsidRPr="00E11636" w:rsidRDefault="00781BB1" w:rsidP="00781B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81BB1" w:rsidRDefault="00781BB1" w:rsidP="00781BB1">
      <w:pPr>
        <w:jc w:val="center"/>
      </w:pPr>
    </w:p>
    <w:sectPr w:rsidR="00781BB1" w:rsidSect="00781BB1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F1F4DB2"/>
    <w:multiLevelType w:val="hybridMultilevel"/>
    <w:tmpl w:val="15A01E98"/>
    <w:lvl w:ilvl="0" w:tplc="BD60C05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E52CC8"/>
    <w:multiLevelType w:val="hybridMultilevel"/>
    <w:tmpl w:val="6AB2B686"/>
    <w:lvl w:ilvl="0" w:tplc="D6F617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072863"/>
    <w:multiLevelType w:val="hybridMultilevel"/>
    <w:tmpl w:val="40823DB4"/>
    <w:lvl w:ilvl="0" w:tplc="00000007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B3D78"/>
    <w:multiLevelType w:val="hybridMultilevel"/>
    <w:tmpl w:val="FB06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36"/>
    <w:rsid w:val="00050C83"/>
    <w:rsid w:val="00072388"/>
    <w:rsid w:val="001468B5"/>
    <w:rsid w:val="00256C88"/>
    <w:rsid w:val="002E797A"/>
    <w:rsid w:val="004946CC"/>
    <w:rsid w:val="005575D0"/>
    <w:rsid w:val="00781BB1"/>
    <w:rsid w:val="00782779"/>
    <w:rsid w:val="00AE5CE0"/>
    <w:rsid w:val="00B12A73"/>
    <w:rsid w:val="00D034ED"/>
    <w:rsid w:val="00E1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636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636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260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dtva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Люция Равилевна</cp:lastModifiedBy>
  <cp:revision>2</cp:revision>
  <dcterms:created xsi:type="dcterms:W3CDTF">2018-09-19T12:07:00Z</dcterms:created>
  <dcterms:modified xsi:type="dcterms:W3CDTF">2018-09-19T12:07:00Z</dcterms:modified>
</cp:coreProperties>
</file>